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0675AA24" w:rsidR="00311D62" w:rsidRDefault="008841A7" w:rsidP="00C16162">
      <w:pPr>
        <w:pStyle w:val="Heading1"/>
        <w:rPr>
          <w:sz w:val="48"/>
          <w:szCs w:val="48"/>
        </w:rPr>
      </w:pPr>
      <w:bookmarkStart w:id="0" w:name="_Toc187080572"/>
      <w:proofErr w:type="spellStart"/>
      <w:r>
        <w:rPr>
          <w:sz w:val="48"/>
          <w:szCs w:val="48"/>
        </w:rPr>
        <w:t>CitiQuiet</w:t>
      </w:r>
      <w:proofErr w:type="spellEnd"/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5F11EB19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8841A7">
        <w:rPr>
          <w:rFonts w:ascii="Arial" w:hAnsi="Arial" w:cs="Arial"/>
          <w:sz w:val="36"/>
          <w:szCs w:val="36"/>
        </w:rPr>
        <w:t>citiquiet</w:t>
      </w:r>
      <w:r w:rsidR="00072EB0">
        <w:rPr>
          <w:rFonts w:ascii="Arial" w:hAnsi="Arial" w:cs="Arial"/>
          <w:sz w:val="36"/>
          <w:szCs w:val="36"/>
        </w:rPr>
        <w:t>.com</w:t>
      </w:r>
      <w:r w:rsidR="00C17DD0">
        <w:rPr>
          <w:rFonts w:ascii="Arial" w:hAnsi="Arial" w:cs="Arial"/>
          <w:sz w:val="36"/>
          <w:szCs w:val="36"/>
        </w:rPr>
        <w:t xml:space="preserve"> Website v1.0</w:t>
      </w:r>
    </w:p>
    <w:p w14:paraId="00000096" w14:textId="4083CDAC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8841A7">
        <w:rPr>
          <w:rFonts w:ascii="Arial" w:hAnsi="Arial" w:cs="Arial"/>
          <w:sz w:val="36"/>
          <w:szCs w:val="36"/>
        </w:rPr>
        <w:t>April</w:t>
      </w:r>
      <w:r w:rsidR="00F40E80">
        <w:rPr>
          <w:rFonts w:ascii="Arial" w:hAnsi="Arial" w:cs="Arial"/>
          <w:sz w:val="36"/>
          <w:szCs w:val="36"/>
        </w:rPr>
        <w:t xml:space="preserve"> 3</w:t>
      </w:r>
      <w:r w:rsidR="00F40E80" w:rsidRPr="00F40E80">
        <w:rPr>
          <w:rFonts w:ascii="Arial" w:hAnsi="Arial" w:cs="Arial"/>
          <w:sz w:val="36"/>
          <w:szCs w:val="36"/>
          <w:vertAlign w:val="superscript"/>
        </w:rPr>
        <w:t>rd</w:t>
      </w:r>
      <w:proofErr w:type="gramStart"/>
      <w:r w:rsidR="00F40E80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  <w:proofErr w:type="gramEnd"/>
    </w:p>
    <w:p w14:paraId="00000097" w14:textId="4B36B84E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</w:t>
      </w:r>
      <w:r w:rsidR="00F40E80">
        <w:rPr>
          <w:rFonts w:ascii="Arial" w:hAnsi="Arial" w:cs="Arial"/>
          <w:sz w:val="36"/>
          <w:szCs w:val="36"/>
        </w:rPr>
        <w:t xml:space="preserve">for a </w:t>
      </w:r>
      <w:r w:rsidR="008841A7">
        <w:rPr>
          <w:rFonts w:ascii="Arial" w:hAnsi="Arial" w:cs="Arial"/>
          <w:sz w:val="36"/>
          <w:szCs w:val="36"/>
        </w:rPr>
        <w:t>soundproof windows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6797A843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8841A7">
        <w:rPr>
          <w:rFonts w:ascii="Arial" w:hAnsi="Arial" w:cs="Arial"/>
          <w:sz w:val="36"/>
          <w:szCs w:val="36"/>
        </w:rPr>
        <w:t>citiquiet</w:t>
      </w:r>
      <w:r w:rsidR="00C17DD0">
        <w:rPr>
          <w:rFonts w:ascii="Arial" w:hAnsi="Arial" w:cs="Arial"/>
          <w:sz w:val="36"/>
          <w:szCs w:val="36"/>
        </w:rPr>
        <w:t>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</w:t>
      </w:r>
    </w:p>
    <w:p w14:paraId="75905459" w14:textId="4EE7C952" w:rsidR="00F40E80" w:rsidRPr="008841A7" w:rsidRDefault="008841A7" w:rsidP="008841A7">
      <w:pPr>
        <w:pStyle w:val="NormalWeb"/>
        <w:rPr>
          <w:rFonts w:ascii="Calibri" w:hAnsi="Calibri"/>
        </w:rPr>
      </w:pPr>
      <w:r w:rsidRPr="008841A7">
        <w:rPr>
          <w:rFonts w:ascii="Calibri" w:hAnsi="Calibri"/>
        </w:rPr>
        <w:t xml:space="preserve">Home - </w:t>
      </w:r>
      <w:hyperlink r:id="rId12" w:tgtFrame="_blank" w:history="1">
        <w:r w:rsidRPr="008841A7">
          <w:rPr>
            <w:rStyle w:val="Hyperlink"/>
            <w:rFonts w:ascii="Calibri" w:hAnsi="Calibri"/>
          </w:rPr>
          <w:t>https://citiquiet.com/</w:t>
        </w:r>
      </w:hyperlink>
      <w:r w:rsidRPr="008841A7">
        <w:rPr>
          <w:rFonts w:ascii="Calibri" w:hAnsi="Calibri"/>
        </w:rPr>
        <w:br/>
        <w:t xml:space="preserve">Soundproof Windows - </w:t>
      </w:r>
      <w:hyperlink r:id="rId13" w:tgtFrame="_blank" w:history="1">
        <w:r w:rsidRPr="008841A7">
          <w:rPr>
            <w:rStyle w:val="Hyperlink"/>
            <w:rFonts w:ascii="Calibri" w:hAnsi="Calibri"/>
          </w:rPr>
          <w:t>https://citiquiet.com/soundproof-windows/</w:t>
        </w:r>
      </w:hyperlink>
      <w:r w:rsidRPr="008841A7">
        <w:rPr>
          <w:rFonts w:ascii="Calibri" w:hAnsi="Calibri"/>
        </w:rPr>
        <w:br/>
        <w:t xml:space="preserve">Styles - </w:t>
      </w:r>
      <w:hyperlink r:id="rId14" w:tgtFrame="_blank" w:history="1">
        <w:r w:rsidRPr="008841A7">
          <w:rPr>
            <w:rStyle w:val="Hyperlink"/>
            <w:rFonts w:ascii="Calibri" w:hAnsi="Calibri"/>
          </w:rPr>
          <w:t>https://citiquiet.com/soundproof-window-styles/</w:t>
        </w:r>
      </w:hyperlink>
      <w:r w:rsidRPr="008841A7">
        <w:rPr>
          <w:rFonts w:ascii="Calibri" w:hAnsi="Calibri"/>
        </w:rPr>
        <w:br/>
        <w:t xml:space="preserve">Sizing - </w:t>
      </w:r>
      <w:hyperlink r:id="rId15" w:tgtFrame="_blank" w:history="1">
        <w:r w:rsidRPr="008841A7">
          <w:rPr>
            <w:rStyle w:val="Hyperlink"/>
            <w:rFonts w:ascii="Calibri" w:hAnsi="Calibri"/>
          </w:rPr>
          <w:t>https://citiquiet.com/how-to-measure-for-your-window/</w:t>
        </w:r>
      </w:hyperlink>
      <w:r w:rsidRPr="008841A7">
        <w:rPr>
          <w:rFonts w:ascii="Calibri" w:hAnsi="Calibri"/>
        </w:rPr>
        <w:br/>
        <w:t xml:space="preserve">Installation - </w:t>
      </w:r>
      <w:hyperlink r:id="rId16" w:tgtFrame="_blank" w:history="1">
        <w:r w:rsidRPr="008841A7">
          <w:rPr>
            <w:rStyle w:val="Hyperlink"/>
            <w:rFonts w:ascii="Calibri" w:hAnsi="Calibri"/>
          </w:rPr>
          <w:t>https://citiquiet.com/soundproof-window-installation-process/</w:t>
        </w:r>
      </w:hyperlink>
      <w:r w:rsidRPr="008841A7">
        <w:rPr>
          <w:rFonts w:ascii="Calibri" w:hAnsi="Calibri"/>
        </w:rPr>
        <w:br/>
        <w:t xml:space="preserve">Care - </w:t>
      </w:r>
      <w:hyperlink r:id="rId17" w:tgtFrame="_blank" w:history="1">
        <w:r w:rsidRPr="008841A7">
          <w:rPr>
            <w:rStyle w:val="Hyperlink"/>
            <w:rFonts w:ascii="Calibri" w:hAnsi="Calibri"/>
          </w:rPr>
          <w:t>https://citiquiet.com/care-operating-instructions-citiquiet-soundproof-windows/</w:t>
        </w:r>
      </w:hyperlink>
      <w:r w:rsidRPr="008841A7">
        <w:rPr>
          <w:rFonts w:ascii="Calibri" w:hAnsi="Calibri"/>
        </w:rPr>
        <w:br/>
        <w:t xml:space="preserve">FAQs - </w:t>
      </w:r>
      <w:hyperlink r:id="rId18" w:tgtFrame="_blank" w:history="1">
        <w:r w:rsidRPr="008841A7">
          <w:rPr>
            <w:rStyle w:val="Hyperlink"/>
            <w:rFonts w:ascii="Calibri" w:hAnsi="Calibri"/>
          </w:rPr>
          <w:t>https://citiquiet.com/soundproofing-faqs/</w:t>
        </w:r>
      </w:hyperlink>
      <w:r w:rsidRPr="008841A7">
        <w:rPr>
          <w:rFonts w:ascii="Calibri" w:hAnsi="Calibri"/>
        </w:rPr>
        <w:br/>
        <w:t xml:space="preserve">Company - </w:t>
      </w:r>
      <w:hyperlink r:id="rId19" w:tgtFrame="_blank" w:history="1">
        <w:r w:rsidRPr="008841A7">
          <w:rPr>
            <w:rStyle w:val="Hyperlink"/>
            <w:rFonts w:ascii="Calibri" w:hAnsi="Calibri"/>
          </w:rPr>
          <w:t>https://citiquiet.com/about-citiquiet/</w:t>
        </w:r>
      </w:hyperlink>
      <w:r w:rsidRPr="008841A7">
        <w:rPr>
          <w:rFonts w:ascii="Calibri" w:hAnsi="Calibri"/>
        </w:rPr>
        <w:br/>
        <w:t xml:space="preserve">Blog - </w:t>
      </w:r>
      <w:hyperlink r:id="rId20" w:tgtFrame="_blank" w:history="1">
        <w:r w:rsidRPr="008841A7">
          <w:rPr>
            <w:rStyle w:val="Hyperlink"/>
            <w:rFonts w:ascii="Calibri" w:hAnsi="Calibri"/>
          </w:rPr>
          <w:t>https://citiquiet.com/blog/</w:t>
        </w:r>
      </w:hyperlink>
      <w:r w:rsidRPr="008841A7">
        <w:rPr>
          <w:rFonts w:ascii="Calibri" w:hAnsi="Calibri"/>
        </w:rPr>
        <w:br/>
        <w:t xml:space="preserve">Blog Category - </w:t>
      </w:r>
      <w:hyperlink r:id="rId21" w:tgtFrame="_blank" w:history="1">
        <w:r w:rsidRPr="008841A7">
          <w:rPr>
            <w:rStyle w:val="Hyperlink"/>
            <w:rFonts w:ascii="Calibri" w:hAnsi="Calibri"/>
          </w:rPr>
          <w:t>https://citiquiet.com/category/news/</w:t>
        </w:r>
      </w:hyperlink>
      <w:r w:rsidRPr="008841A7">
        <w:rPr>
          <w:rFonts w:ascii="Calibri" w:hAnsi="Calibri"/>
        </w:rPr>
        <w:br/>
        <w:t xml:space="preserve">Blog Single - </w:t>
      </w:r>
      <w:hyperlink r:id="rId22" w:tgtFrame="_blank" w:history="1">
        <w:r w:rsidRPr="008841A7">
          <w:rPr>
            <w:rStyle w:val="Hyperlink"/>
            <w:rFonts w:ascii="Calibri" w:hAnsi="Calibri"/>
          </w:rPr>
          <w:t>https://citiquiet.com/energy-efficient-soundproof-windows/</w:t>
        </w:r>
      </w:hyperlink>
      <w:r w:rsidRPr="008841A7">
        <w:rPr>
          <w:rFonts w:ascii="Calibri" w:hAnsi="Calibri"/>
        </w:rPr>
        <w:br/>
      </w:r>
      <w:r w:rsidRPr="008841A7">
        <w:rPr>
          <w:rFonts w:ascii="Calibri" w:hAnsi="Calibri"/>
        </w:rPr>
        <w:lastRenderedPageBreak/>
        <w:t xml:space="preserve">Policy &amp; Warranty - </w:t>
      </w:r>
      <w:hyperlink r:id="rId23" w:tgtFrame="_blank" w:history="1">
        <w:r w:rsidRPr="008841A7">
          <w:rPr>
            <w:rStyle w:val="Hyperlink"/>
            <w:rFonts w:ascii="Calibri" w:hAnsi="Calibri"/>
          </w:rPr>
          <w:t>https://citiquiet.com/policy-and-warranty/</w:t>
        </w:r>
      </w:hyperlink>
      <w:r w:rsidRPr="008841A7">
        <w:rPr>
          <w:rFonts w:ascii="Calibri" w:hAnsi="Calibri"/>
        </w:rPr>
        <w:br/>
        <w:t xml:space="preserve">Contact - </w:t>
      </w:r>
      <w:hyperlink r:id="rId24" w:tgtFrame="_blank" w:history="1">
        <w:r w:rsidRPr="008841A7">
          <w:rPr>
            <w:rStyle w:val="Hyperlink"/>
            <w:rFonts w:ascii="Calibri" w:hAnsi="Calibri"/>
          </w:rPr>
          <w:t>https://citiquiet.com/contact-us/</w:t>
        </w:r>
      </w:hyperlink>
      <w:r w:rsidRPr="008841A7">
        <w:rPr>
          <w:rFonts w:ascii="Calibri" w:hAnsi="Calibri"/>
        </w:rPr>
        <w:br/>
        <w:t xml:space="preserve">Quote - </w:t>
      </w:r>
      <w:hyperlink r:id="rId25" w:tgtFrame="_blank" w:history="1">
        <w:r w:rsidRPr="008841A7">
          <w:rPr>
            <w:rStyle w:val="Hyperlink"/>
            <w:rFonts w:ascii="Calibri" w:hAnsi="Calibri"/>
          </w:rPr>
          <w:t>https://citiquiet.com/contact-us/get-a-quote/</w:t>
        </w:r>
      </w:hyperlink>
      <w:r w:rsidRPr="008841A7">
        <w:rPr>
          <w:rFonts w:ascii="Calibri" w:hAnsi="Calibri"/>
        </w:rPr>
        <w:br/>
        <w:t xml:space="preserve">Directions - </w:t>
      </w:r>
      <w:hyperlink r:id="rId26" w:tgtFrame="_blank" w:history="1">
        <w:r w:rsidRPr="008841A7">
          <w:rPr>
            <w:rStyle w:val="Hyperlink"/>
            <w:rFonts w:ascii="Calibri" w:hAnsi="Calibri"/>
          </w:rPr>
          <w:t>https://citiquiet.com/contact-us/locations-get-directions/</w:t>
        </w:r>
      </w:hyperlink>
      <w:r w:rsidRPr="008841A7">
        <w:rPr>
          <w:rFonts w:ascii="Calibri" w:hAnsi="Calibri"/>
        </w:rPr>
        <w:br/>
        <w:t xml:space="preserve">Location Single - </w:t>
      </w:r>
      <w:hyperlink r:id="rId27" w:tgtFrame="_blank" w:history="1">
        <w:r w:rsidRPr="008841A7">
          <w:rPr>
            <w:rStyle w:val="Hyperlink"/>
            <w:rFonts w:ascii="Calibri" w:hAnsi="Calibri"/>
          </w:rPr>
          <w:t>https://citiquiet.com/locations/nyc-location/</w:t>
        </w:r>
      </w:hyperlink>
      <w:r w:rsidRPr="008841A7">
        <w:rPr>
          <w:rFonts w:ascii="Calibri" w:hAnsi="Calibri"/>
        </w:rPr>
        <w:br/>
        <w:t xml:space="preserve">Testimonials - </w:t>
      </w:r>
      <w:hyperlink r:id="rId28" w:tgtFrame="_blank" w:history="1">
        <w:r w:rsidRPr="008841A7">
          <w:rPr>
            <w:rStyle w:val="Hyperlink"/>
            <w:rFonts w:ascii="Calibri" w:hAnsi="Calibri"/>
          </w:rPr>
          <w:t>https://citiquiet.com/testimonials/</w:t>
        </w:r>
      </w:hyperlink>
      <w:r w:rsidRPr="008841A7">
        <w:rPr>
          <w:rFonts w:ascii="Calibri" w:hAnsi="Calibri"/>
        </w:rPr>
        <w:br/>
        <w:t xml:space="preserve">Gallery - </w:t>
      </w:r>
      <w:hyperlink r:id="rId29" w:tgtFrame="_blank" w:history="1">
        <w:r w:rsidRPr="008841A7">
          <w:rPr>
            <w:rStyle w:val="Hyperlink"/>
            <w:rFonts w:ascii="Calibri" w:hAnsi="Calibri"/>
          </w:rPr>
          <w:t>https://citiquiet.com/showroom/</w:t>
        </w:r>
      </w:hyperlink>
      <w:r w:rsidRPr="008841A7">
        <w:rPr>
          <w:rFonts w:ascii="Calibri" w:hAnsi="Calibri"/>
        </w:rPr>
        <w:br/>
        <w:t xml:space="preserve">Referrals - </w:t>
      </w:r>
      <w:hyperlink r:id="rId30" w:tgtFrame="_blank" w:history="1">
        <w:r w:rsidRPr="008841A7">
          <w:rPr>
            <w:rStyle w:val="Hyperlink"/>
            <w:rFonts w:ascii="Calibri" w:hAnsi="Calibri"/>
          </w:rPr>
          <w:t>https://citiquiet.com/referral-program/</w:t>
        </w:r>
      </w:hyperlink>
      <w:r w:rsidRPr="008841A7">
        <w:rPr>
          <w:rFonts w:ascii="Calibri" w:hAnsi="Calibri"/>
        </w:rPr>
        <w:br/>
        <w:t xml:space="preserve">In The News - </w:t>
      </w:r>
      <w:hyperlink r:id="rId31" w:tgtFrame="_blank" w:history="1">
        <w:r w:rsidRPr="008841A7">
          <w:rPr>
            <w:rStyle w:val="Hyperlink"/>
            <w:rFonts w:ascii="Calibri" w:hAnsi="Calibri"/>
          </w:rPr>
          <w:t>https://citiquiet.com/in-the-news/</w:t>
        </w:r>
      </w:hyperlink>
      <w:r w:rsidRPr="008841A7">
        <w:rPr>
          <w:rFonts w:ascii="Calibri" w:hAnsi="Calibri"/>
        </w:rPr>
        <w:br/>
        <w:t xml:space="preserve">Privacy Policy - </w:t>
      </w:r>
      <w:hyperlink r:id="rId32" w:tgtFrame="_blank" w:history="1">
        <w:r w:rsidRPr="008841A7">
          <w:rPr>
            <w:rStyle w:val="Hyperlink"/>
            <w:rFonts w:ascii="Calibri" w:hAnsi="Calibri"/>
          </w:rPr>
          <w:t>https://citiquiet.com/privacy-policy/</w:t>
        </w:r>
      </w:hyperlink>
      <w:r w:rsidRPr="008841A7">
        <w:rPr>
          <w:rFonts w:ascii="Calibri" w:hAnsi="Calibri"/>
        </w:rPr>
        <w:br/>
        <w:t xml:space="preserve">Neighborhood Single - </w:t>
      </w:r>
      <w:hyperlink r:id="rId33" w:tgtFrame="_blank" w:history="1">
        <w:r w:rsidRPr="008841A7">
          <w:rPr>
            <w:rStyle w:val="Hyperlink"/>
            <w:rFonts w:ascii="Calibri" w:hAnsi="Calibri"/>
          </w:rPr>
          <w:t>https://citiquiet.com/soundproof-windows-manhattan/</w:t>
        </w:r>
      </w:hyperlink>
      <w:r w:rsidRPr="008841A7">
        <w:rPr>
          <w:rFonts w:ascii="Calibri" w:hAnsi="Calibri"/>
        </w:rPr>
        <w:br/>
        <w:t xml:space="preserve">Thank You - </w:t>
      </w:r>
      <w:hyperlink r:id="rId34" w:tgtFrame="_blank" w:history="1">
        <w:r w:rsidRPr="008841A7">
          <w:rPr>
            <w:rStyle w:val="Hyperlink"/>
            <w:rFonts w:ascii="Calibri" w:hAnsi="Calibri"/>
          </w:rPr>
          <w:t>https://citiquiet.com/thank-you/</w:t>
        </w:r>
      </w:hyperlink>
      <w:r w:rsidRPr="008841A7">
        <w:rPr>
          <w:rFonts w:ascii="Calibri" w:hAnsi="Calibri"/>
        </w:rPr>
        <w:br/>
        <w:t xml:space="preserve">Landing Page - </w:t>
      </w:r>
      <w:hyperlink r:id="rId35" w:tgtFrame="_blank" w:history="1">
        <w:r w:rsidRPr="008841A7">
          <w:rPr>
            <w:rStyle w:val="Hyperlink"/>
            <w:rFonts w:ascii="Calibri" w:hAnsi="Calibri"/>
          </w:rPr>
          <w:t>https://citiquiet.com/lp/soundproof-windows/</w:t>
        </w:r>
      </w:hyperlink>
      <w:r w:rsidRPr="008841A7">
        <w:rPr>
          <w:rFonts w:ascii="Calibri" w:hAnsi="Calibri"/>
        </w:rPr>
        <w:br/>
        <w:t xml:space="preserve">Accessibility Statement - </w:t>
      </w:r>
      <w:hyperlink r:id="rId36" w:tgtFrame="_blank" w:history="1">
        <w:r w:rsidRPr="008841A7">
          <w:rPr>
            <w:rStyle w:val="Hyperlink"/>
            <w:rFonts w:ascii="Calibri" w:hAnsi="Calibri"/>
          </w:rPr>
          <w:t>https://citiquiet.com/accessibility-statement/</w:t>
        </w:r>
      </w:hyperlink>
      <w:r w:rsidRPr="008841A7">
        <w:rPr>
          <w:rFonts w:ascii="Calibri" w:hAnsi="Calibri"/>
        </w:rPr>
        <w:br/>
        <w:t xml:space="preserve">New Construction Windows - </w:t>
      </w:r>
      <w:hyperlink r:id="rId37" w:tgtFrame="_blank" w:history="1">
        <w:r w:rsidRPr="008841A7">
          <w:rPr>
            <w:rStyle w:val="Hyperlink"/>
            <w:rFonts w:ascii="Calibri" w:hAnsi="Calibri"/>
          </w:rPr>
          <w:t>https://citiquiet.com/new-construction-windows/</w:t>
        </w:r>
      </w:hyperlink>
    </w:p>
    <w:p w14:paraId="0000009A" w14:textId="038F243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38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39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40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41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22C52A5" w:rsidR="00311D62" w:rsidRDefault="00C17DD0">
            <w:pPr>
              <w:spacing w:after="0" w:line="240" w:lineRule="auto"/>
            </w:pPr>
            <w:r>
              <w:t>No video</w:t>
            </w:r>
            <w:r w:rsidR="00F40E80">
              <w:t>-only</w:t>
            </w:r>
            <w:r>
              <w:t xml:space="preserve">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42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22FE6F08" w:rsidR="00311D62" w:rsidRDefault="008841A7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17C4BDE8" w:rsidR="00311D62" w:rsidRDefault="008841A7">
            <w:pPr>
              <w:spacing w:after="0" w:line="240" w:lineRule="auto"/>
            </w:pPr>
            <w:r>
              <w:t>No English captions in videos on Installation, Company, Testimonials, and Landing Page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43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75C5F787" w:rsidR="00311D62" w:rsidRDefault="00725D98">
            <w:pPr>
              <w:spacing w:after="0" w:line="240" w:lineRule="auto"/>
            </w:pPr>
            <w:r>
              <w:t>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5A368194" w:rsidR="00311D62" w:rsidRDefault="00F40E80">
            <w:pPr>
              <w:spacing w:after="0" w:line="240" w:lineRule="auto"/>
            </w:pPr>
            <w:r>
              <w:t>Video</w:t>
            </w:r>
            <w:r w:rsidR="008841A7">
              <w:t>s</w:t>
            </w:r>
            <w:r>
              <w:t xml:space="preserve"> </w:t>
            </w:r>
            <w:r w:rsidR="008841A7">
              <w:t>on website</w:t>
            </w:r>
            <w:r>
              <w:t xml:space="preserve"> lack a separate audio description track. However, </w:t>
            </w:r>
            <w:r w:rsidR="00725D98">
              <w:t>many videos</w:t>
            </w:r>
            <w:r>
              <w:t xml:space="preserve"> </w:t>
            </w:r>
            <w:r w:rsidR="008841A7">
              <w:t>are</w:t>
            </w:r>
            <w:r>
              <w:t xml:space="preserve"> </w:t>
            </w:r>
            <w:r w:rsidR="008841A7">
              <w:t>largely</w:t>
            </w:r>
            <w:r>
              <w:t xml:space="preserve"> talking-head format in which the speaker verbally conveys all meaningful content </w:t>
            </w:r>
            <w:r w:rsidR="00725D98">
              <w:t>-</w:t>
            </w:r>
            <w:r>
              <w:t xml:space="preserve"> </w:t>
            </w:r>
            <w:r w:rsidR="00725D98">
              <w:t xml:space="preserve">for the most part </w:t>
            </w:r>
            <w:r>
              <w:t xml:space="preserve">visual-only information is </w:t>
            </w:r>
            <w:r w:rsidR="00725D98">
              <w:t xml:space="preserve">not </w:t>
            </w:r>
            <w:r>
              <w:t xml:space="preserve">presented that is not already described in the audio track. 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44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45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46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8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9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0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51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2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53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4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5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6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7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8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59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60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61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62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3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4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5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66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7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8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69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70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71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72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3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74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1304B3D5" w:rsidR="004A4C86" w:rsidRDefault="00F40E80" w:rsidP="004A4C86">
            <w:pPr>
              <w:spacing w:after="0" w:line="240" w:lineRule="auto"/>
            </w:pPr>
            <w:r>
              <w:t>No live audio or video content present on website.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75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76748799" w:rsidR="004A4C86" w:rsidRDefault="008841A7" w:rsidP="004A4C86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7815E068" w:rsidR="004A4C86" w:rsidRDefault="008841A7" w:rsidP="004A4C86">
            <w:pPr>
              <w:spacing w:after="0" w:line="240" w:lineRule="auto"/>
            </w:pPr>
            <w:r>
              <w:t xml:space="preserve">Videos on Installation, Landing Page, and Company page lack audio description 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76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77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8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9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0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81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82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83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84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5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6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7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88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89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90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1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2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3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4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95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96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09B67846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2373818D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97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6598248B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proofErr w:type="spellStart"/>
      <w:r w:rsidR="00725D98">
        <w:rPr>
          <w:rFonts w:eastAsia="Arial"/>
          <w:iCs/>
        </w:rPr>
        <w:t>CItiQuiet</w:t>
      </w:r>
      <w:proofErr w:type="spellEnd"/>
      <w:r w:rsidRPr="004A4C86">
        <w:rPr>
          <w:rFonts w:eastAsia="Arial"/>
          <w:iCs/>
        </w:rPr>
        <w:t xml:space="preserve"> website as evaluated on </w:t>
      </w:r>
      <w:r w:rsidR="00725D98">
        <w:rPr>
          <w:rFonts w:eastAsia="Arial"/>
          <w:iCs/>
        </w:rPr>
        <w:t>April</w:t>
      </w:r>
      <w:r w:rsidR="00F40E80">
        <w:rPr>
          <w:rFonts w:eastAsia="Arial"/>
          <w:iCs/>
        </w:rPr>
        <w:t xml:space="preserve"> 3rd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1CF1BEA0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proofErr w:type="spellStart"/>
      <w:r w:rsidR="00725D98">
        <w:rPr>
          <w:rFonts w:eastAsia="Arial"/>
          <w:iCs/>
        </w:rPr>
        <w:t>CitiQuiet</w:t>
      </w:r>
      <w:proofErr w:type="spellEnd"/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4EB09" w14:textId="77777777" w:rsidR="00A166C4" w:rsidRDefault="00A166C4">
      <w:pPr>
        <w:spacing w:after="0" w:line="240" w:lineRule="auto"/>
      </w:pPr>
      <w:r>
        <w:separator/>
      </w:r>
    </w:p>
  </w:endnote>
  <w:endnote w:type="continuationSeparator" w:id="0">
    <w:p w14:paraId="1B3162E9" w14:textId="77777777" w:rsidR="00A166C4" w:rsidRDefault="00A1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DBA2999-9327-1A4B-B684-787F9DE9B4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331E87-E32C-8846-9881-48DDADC4E37B}"/>
    <w:embedBold r:id="rId3" w:fontKey="{79057578-46F2-9D45-A1F1-ECBDC9899B73}"/>
    <w:embedItalic r:id="rId4" w:fontKey="{AC5D3286-2528-DD4C-9FE8-CA485087A6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C14AB0A-621F-D64C-BC0F-16EDC2FD0D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5791588-15AB-C747-B9F0-DC33756D546F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54E7F44-1F1F-EC42-AA88-1B2D3B76B0FB}"/>
    <w:embedBold r:id="rId9" w:fontKey="{3A4E3F8E-E97F-494B-8119-ECBFA0934089}"/>
    <w:embedItalic r:id="rId10" w:fontKey="{98A6794B-7336-4242-A0ED-3179A78FDE85}"/>
    <w:embedBoldItalic r:id="rId11" w:fontKey="{ABA1B4F4-67D9-6543-9644-778A3F30E1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FF21091-0373-AE47-AECF-D66E9BAA571C}"/>
    <w:embedBold r:id="rId13" w:fontKey="{C99E1011-F294-5848-98B3-E913A314423C}"/>
    <w:embedBoldItalic r:id="rId14" w:fontKey="{3BF5939B-BA60-CB45-9FD6-DA4F994816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52B509A-B7FB-1E4A-B915-8AE88893C43C}"/>
    <w:embedBold r:id="rId16" w:fontKey="{EF6847AB-FA77-964D-90EB-5D64479A0370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768324AD-4F15-3845-A360-FCEFFF573996}"/>
    <w:embedBold r:id="rId19" w:fontKey="{77873202-A89E-1D40-AE16-F5B920A051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AE724174-DBC3-124B-BB83-F3F6DFBF7DA2}"/>
    <w:embedItalic r:id="rId21" w:fontKey="{B75C189B-A851-0443-904E-14A58F981B9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50F7C3E5-4A9F-474F-A84B-BA54454D67F6}"/>
    <w:embedItalic r:id="rId23" w:fontKey="{219FB3A8-F104-3347-9980-D81481AC74F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C7A49" w14:textId="77777777" w:rsidR="00A166C4" w:rsidRDefault="00A166C4">
      <w:pPr>
        <w:spacing w:after="0" w:line="240" w:lineRule="auto"/>
      </w:pPr>
      <w:r>
        <w:separator/>
      </w:r>
    </w:p>
  </w:footnote>
  <w:footnote w:type="continuationSeparator" w:id="0">
    <w:p w14:paraId="1522DBD8" w14:textId="77777777" w:rsidR="00A166C4" w:rsidRDefault="00A16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2EB0"/>
    <w:rsid w:val="000959E9"/>
    <w:rsid w:val="002345C6"/>
    <w:rsid w:val="00311D62"/>
    <w:rsid w:val="00394117"/>
    <w:rsid w:val="00426731"/>
    <w:rsid w:val="004A186B"/>
    <w:rsid w:val="004A4C86"/>
    <w:rsid w:val="00527645"/>
    <w:rsid w:val="005A5843"/>
    <w:rsid w:val="005B4F53"/>
    <w:rsid w:val="005D77FF"/>
    <w:rsid w:val="00695376"/>
    <w:rsid w:val="006B7BB6"/>
    <w:rsid w:val="00725D98"/>
    <w:rsid w:val="00790889"/>
    <w:rsid w:val="00794F29"/>
    <w:rsid w:val="00852C64"/>
    <w:rsid w:val="00853A1E"/>
    <w:rsid w:val="008841A7"/>
    <w:rsid w:val="00955367"/>
    <w:rsid w:val="00985C50"/>
    <w:rsid w:val="009D223F"/>
    <w:rsid w:val="00A166C4"/>
    <w:rsid w:val="00BE22E3"/>
    <w:rsid w:val="00BF442D"/>
    <w:rsid w:val="00C16162"/>
    <w:rsid w:val="00C17DD0"/>
    <w:rsid w:val="00C361B0"/>
    <w:rsid w:val="00D32B2C"/>
    <w:rsid w:val="00D7515A"/>
    <w:rsid w:val="00D80948"/>
    <w:rsid w:val="00E77E34"/>
    <w:rsid w:val="00F40E80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itiquiet.com/contact-us/locations-get-directions/" TargetMode="External"/><Relationship Id="rId21" Type="http://schemas.openxmlformats.org/officeDocument/2006/relationships/hyperlink" Target="https://citiquiet.com/category/news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hyperlink" Target="https://www.w3.org/TR/WCAG21/" TargetMode="External"/><Relationship Id="rId89" Type="http://schemas.openxmlformats.org/officeDocument/2006/relationships/hyperlink" Target="https://www.w3.org/TR/WCAG22/" TargetMode="External"/><Relationship Id="rId16" Type="http://schemas.openxmlformats.org/officeDocument/2006/relationships/hyperlink" Target="https://citiquiet.com/soundproof-window-installation-process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citiquiet.com/privacy-policy/" TargetMode="External"/><Relationship Id="rId37" Type="http://schemas.openxmlformats.org/officeDocument/2006/relationships/hyperlink" Target="https://citiquiet.com/new-construction-windows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yperlink" Target="http://www.w3.org/TR/WCAG20/" TargetMode="External"/><Relationship Id="rId102" Type="http://schemas.openxmlformats.org/officeDocument/2006/relationships/header" Target="header3.xml"/><Relationship Id="rId5" Type="http://schemas.openxmlformats.org/officeDocument/2006/relationships/customXml" Target="../customXml/item5.xml"/><Relationship Id="rId90" Type="http://schemas.openxmlformats.org/officeDocument/2006/relationships/hyperlink" Target="https://www.w3.org/TR/WCAG22/" TargetMode="External"/><Relationship Id="rId95" Type="http://schemas.openxmlformats.org/officeDocument/2006/relationships/hyperlink" Target="http://www.w3.org/TR/WCAG20/" TargetMode="External"/><Relationship Id="rId22" Type="http://schemas.openxmlformats.org/officeDocument/2006/relationships/hyperlink" Target="https://citiquiet.com/energy-efficient-soundproof-windows/" TargetMode="External"/><Relationship Id="rId27" Type="http://schemas.openxmlformats.org/officeDocument/2006/relationships/hyperlink" Target="https://citiquiet.com/locations/nyc-location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64" Type="http://schemas.openxmlformats.org/officeDocument/2006/relationships/hyperlink" Target="http://www.w3.org/TR/WCAG20/" TargetMode="External"/><Relationship Id="rId69" Type="http://schemas.openxmlformats.org/officeDocument/2006/relationships/hyperlink" Target="https://www.w3.org/TR/WCAG22/" TargetMode="External"/><Relationship Id="rId80" Type="http://schemas.openxmlformats.org/officeDocument/2006/relationships/hyperlink" Target="http://www.w3.org/TR/WCAG20/" TargetMode="External"/><Relationship Id="rId85" Type="http://schemas.openxmlformats.org/officeDocument/2006/relationships/hyperlink" Target="http://www.w3.org/TR/WCAG20/" TargetMode="External"/><Relationship Id="rId12" Type="http://schemas.openxmlformats.org/officeDocument/2006/relationships/hyperlink" Target="https://citiquiet.com/" TargetMode="External"/><Relationship Id="rId17" Type="http://schemas.openxmlformats.org/officeDocument/2006/relationships/hyperlink" Target="https://citiquiet.com/care-operating-instructions-citiquiet-soundproof-windows/" TargetMode="External"/><Relationship Id="rId33" Type="http://schemas.openxmlformats.org/officeDocument/2006/relationships/hyperlink" Target="https://citiquiet.com/soundproof-windows-manhattan/" TargetMode="External"/><Relationship Id="rId38" Type="http://schemas.openxmlformats.org/officeDocument/2006/relationships/hyperlink" Target="https://www.w3.org/TR/WCAG22/" TargetMode="External"/><Relationship Id="rId59" Type="http://schemas.openxmlformats.org/officeDocument/2006/relationships/hyperlink" Target="https://www.w3.org/TR/WCAG21/" TargetMode="External"/><Relationship Id="rId103" Type="http://schemas.openxmlformats.org/officeDocument/2006/relationships/footer" Target="footer3.xml"/><Relationship Id="rId20" Type="http://schemas.openxmlformats.org/officeDocument/2006/relationships/hyperlink" Target="https://citiquiet.com/blog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1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hyperlink" Target="https://www.w3.org/TR/WCAG21/" TargetMode="External"/><Relationship Id="rId88" Type="http://schemas.openxmlformats.org/officeDocument/2006/relationships/hyperlink" Target="https://www.w3.org/TR/WCAG22/" TargetMode="External"/><Relationship Id="rId91" Type="http://schemas.openxmlformats.org/officeDocument/2006/relationships/hyperlink" Target="http://www.w3.org/TR/WCAG20/" TargetMode="External"/><Relationship Id="rId96" Type="http://schemas.openxmlformats.org/officeDocument/2006/relationships/hyperlink" Target="https://www.w3.org/TR/WCAG22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citiquiet.com/how-to-measure-for-your-window/" TargetMode="External"/><Relationship Id="rId23" Type="http://schemas.openxmlformats.org/officeDocument/2006/relationships/hyperlink" Target="https://citiquiet.com/policy-and-warranty/" TargetMode="External"/><Relationship Id="rId28" Type="http://schemas.openxmlformats.org/officeDocument/2006/relationships/hyperlink" Target="https://citiquiet.com/testimonials/" TargetMode="External"/><Relationship Id="rId36" Type="http://schemas.openxmlformats.org/officeDocument/2006/relationships/hyperlink" Target="https://citiquiet.com/accessibility-statement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://www.w3.org/TR/WCAG20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citiquiet.com/in-the-news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s://www.w3.org/TR/WCAG21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yperlink" Target="http://www.w3.org/TR/WCAG20/" TargetMode="External"/><Relationship Id="rId81" Type="http://schemas.openxmlformats.org/officeDocument/2006/relationships/hyperlink" Target="https://www.w3.org/TR/WCAG21/" TargetMode="External"/><Relationship Id="rId86" Type="http://schemas.openxmlformats.org/officeDocument/2006/relationships/hyperlink" Target="http://www.w3.org/TR/WCAG20/" TargetMode="External"/><Relationship Id="rId94" Type="http://schemas.openxmlformats.org/officeDocument/2006/relationships/hyperlink" Target="http://www.w3.org/TR/WCAG20/" TargetMode="External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citiquiet.com/soundproof-windows/" TargetMode="External"/><Relationship Id="rId18" Type="http://schemas.openxmlformats.org/officeDocument/2006/relationships/hyperlink" Target="https://citiquiet.com/soundproofing-faqs/" TargetMode="External"/><Relationship Id="rId39" Type="http://schemas.openxmlformats.org/officeDocument/2006/relationships/hyperlink" Target="https://www.w3.org/TR/WCAG20/" TargetMode="External"/><Relationship Id="rId34" Type="http://schemas.openxmlformats.org/officeDocument/2006/relationships/hyperlink" Target="https://citiquiet.com/thank-you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s://www.w3.org/TR/WCAG21/" TargetMode="External"/><Relationship Id="rId97" Type="http://schemas.openxmlformats.org/officeDocument/2006/relationships/hyperlink" Target="https://www.w3.org/TR/WCAG21/" TargetMode="External"/><Relationship Id="rId104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hyperlink" Target="https://www.w3.org/WAI/WCAG20/errata/" TargetMode="External"/><Relationship Id="rId92" Type="http://schemas.openxmlformats.org/officeDocument/2006/relationships/hyperlink" Target="http://www.w3.org/TR/WCAG2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citiquiet.com/showroom/" TargetMode="External"/><Relationship Id="rId24" Type="http://schemas.openxmlformats.org/officeDocument/2006/relationships/hyperlink" Target="https://citiquiet.com/contact-us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s://www.w3.org/TR/WCAG22/" TargetMode="External"/><Relationship Id="rId87" Type="http://schemas.openxmlformats.org/officeDocument/2006/relationships/hyperlink" Target="http://www.w3.org/TR/WCAG20/" TargetMode="External"/><Relationship Id="rId61" Type="http://schemas.openxmlformats.org/officeDocument/2006/relationships/hyperlink" Target="https://www.w3.org/TR/WCAG21/" TargetMode="External"/><Relationship Id="rId82" Type="http://schemas.openxmlformats.org/officeDocument/2006/relationships/hyperlink" Target="https://www.w3.org/TR/WCAG21/" TargetMode="External"/><Relationship Id="rId19" Type="http://schemas.openxmlformats.org/officeDocument/2006/relationships/hyperlink" Target="https://citiquiet.com/about-citiquiet/" TargetMode="External"/><Relationship Id="rId14" Type="http://schemas.openxmlformats.org/officeDocument/2006/relationships/hyperlink" Target="https://citiquiet.com/soundproof-window-styles/" TargetMode="External"/><Relationship Id="rId30" Type="http://schemas.openxmlformats.org/officeDocument/2006/relationships/hyperlink" Target="https://citiquiet.com/referral-program/" TargetMode="External"/><Relationship Id="rId35" Type="http://schemas.openxmlformats.org/officeDocument/2006/relationships/hyperlink" Target="https://citiquiet.com/lp/soundproof-windows/" TargetMode="External"/><Relationship Id="rId56" Type="http://schemas.openxmlformats.org/officeDocument/2006/relationships/hyperlink" Target="http://www.w3.org/TR/WCAG20/" TargetMode="External"/><Relationship Id="rId77" Type="http://schemas.openxmlformats.org/officeDocument/2006/relationships/hyperlink" Target="https://www.w3.org/TR/WCAG21/" TargetMode="External"/><Relationship Id="rId100" Type="http://schemas.openxmlformats.org/officeDocument/2006/relationships/footer" Target="footer1.xml"/><Relationship Id="rId105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yperlink" Target="https://www.w3.org/WAI/WCAG21/errata/" TargetMode="External"/><Relationship Id="rId93" Type="http://schemas.openxmlformats.org/officeDocument/2006/relationships/hyperlink" Target="http://www.w3.org/TR/WCAG20/" TargetMode="External"/><Relationship Id="rId98" Type="http://schemas.openxmlformats.org/officeDocument/2006/relationships/header" Target="header1.xml"/><Relationship Id="rId3" Type="http://schemas.openxmlformats.org/officeDocument/2006/relationships/customXml" Target="../customXml/item3.xml"/><Relationship Id="rId25" Type="http://schemas.openxmlformats.org/officeDocument/2006/relationships/hyperlink" Target="https://citiquiet.com/contact-us/get-a-quote/" TargetMode="External"/><Relationship Id="rId46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2066</Words>
  <Characters>12789</Characters>
  <Application>Microsoft Office Word</Application>
  <DocSecurity>0</DocSecurity>
  <Lines>491</Lines>
  <Paragraphs>362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2</cp:revision>
  <dcterms:created xsi:type="dcterms:W3CDTF">2026-04-03T14:09:00Z</dcterms:created>
  <dcterms:modified xsi:type="dcterms:W3CDTF">2026-04-03T14:09:00Z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